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7793" w:rsidRPr="008407AA" w:rsidRDefault="00347793" w:rsidP="00347793">
      <w:pPr>
        <w:pStyle w:val="A-WriteonLines"/>
      </w:pPr>
      <w:r>
        <w:t>Name ______________________________________</w:t>
      </w:r>
      <w:r>
        <w:br/>
      </w:r>
    </w:p>
    <w:p w:rsidR="00347793" w:rsidRPr="0015677C" w:rsidRDefault="00F52E65" w:rsidP="00347793">
      <w:pPr>
        <w:pStyle w:val="A-BH-spaceafter"/>
      </w:pPr>
      <w:r>
        <w:t>God’s Faithfulness t</w:t>
      </w:r>
      <w:r w:rsidR="00347793" w:rsidRPr="0015677C">
        <w:t>hrough the Generations</w:t>
      </w:r>
    </w:p>
    <w:p w:rsidR="00347793" w:rsidRPr="0015677C" w:rsidRDefault="00347793" w:rsidP="00401C26">
      <w:pPr>
        <w:pStyle w:val="A-NumberList-level1-spaceafter"/>
        <w:tabs>
          <w:tab w:val="clear" w:pos="360"/>
        </w:tabs>
        <w:ind w:left="270"/>
      </w:pPr>
      <w:r w:rsidRPr="0015677C">
        <w:t>Circle the generation on which your group will be working during this learning experience:</w:t>
      </w:r>
    </w:p>
    <w:tbl>
      <w:tblPr>
        <w:tblStyle w:val="TableGrid"/>
        <w:tblW w:w="0" w:type="auto"/>
        <w:tblInd w:w="475" w:type="dxa"/>
        <w:tblLook w:val="04A0" w:firstRow="1" w:lastRow="0" w:firstColumn="1" w:lastColumn="0" w:noHBand="0" w:noVBand="1"/>
      </w:tblPr>
      <w:tblGrid>
        <w:gridCol w:w="4455"/>
        <w:gridCol w:w="4455"/>
      </w:tblGrid>
      <w:tr w:rsidR="00347793" w:rsidRPr="00347793" w:rsidTr="00F9565C">
        <w:tc>
          <w:tcPr>
            <w:tcW w:w="4455" w:type="dxa"/>
            <w:tcMar>
              <w:top w:w="144" w:type="dxa"/>
              <w:left w:w="115" w:type="dxa"/>
              <w:bottom w:w="144" w:type="dxa"/>
              <w:right w:w="115" w:type="dxa"/>
            </w:tcMar>
            <w:vAlign w:val="center"/>
          </w:tcPr>
          <w:p w:rsidR="00347793" w:rsidRDefault="00347793" w:rsidP="00347793">
            <w:pPr>
              <w:pStyle w:val="A-ChartHeads"/>
            </w:pPr>
            <w:r w:rsidRPr="00347793">
              <w:t>First Generation:</w:t>
            </w:r>
          </w:p>
          <w:p w:rsidR="00347793" w:rsidRDefault="00347793" w:rsidP="00347793">
            <w:pPr>
              <w:pStyle w:val="A-ChartHeads"/>
              <w:spacing w:after="120"/>
            </w:pPr>
            <w:r w:rsidRPr="00347793">
              <w:t>Abraham and Sarah</w:t>
            </w:r>
          </w:p>
          <w:p w:rsidR="00347793" w:rsidRPr="00347793" w:rsidRDefault="00347793" w:rsidP="00347793">
            <w:pPr>
              <w:pStyle w:val="A-ChartText-10pt"/>
              <w:jc w:val="center"/>
            </w:pPr>
            <w:r w:rsidRPr="00347793">
              <w:t>Genesis</w:t>
            </w:r>
            <w:r w:rsidR="00FB13FC">
              <w:t>,</w:t>
            </w:r>
            <w:r w:rsidRPr="00347793">
              <w:t xml:space="preserve"> chapter 12, </w:t>
            </w:r>
            <w:r>
              <w:br/>
            </w:r>
            <w:r w:rsidRPr="00347793">
              <w:t>chapters 15</w:t>
            </w:r>
            <w:r w:rsidRPr="00347793">
              <w:rPr>
                <w:rFonts w:ascii="Calibri" w:hAnsi="Calibri" w:cs="Calibri"/>
              </w:rPr>
              <w:t>–</w:t>
            </w:r>
            <w:r w:rsidRPr="00347793">
              <w:t>17, 18:1</w:t>
            </w:r>
            <w:r w:rsidRPr="00347793">
              <w:rPr>
                <w:rFonts w:ascii="Calibri" w:hAnsi="Calibri" w:cs="Calibri"/>
              </w:rPr>
              <w:t>–</w:t>
            </w:r>
            <w:r w:rsidRPr="00347793">
              <w:t>15, 21:1</w:t>
            </w:r>
            <w:r w:rsidRPr="00347793">
              <w:rPr>
                <w:rFonts w:ascii="Calibri" w:hAnsi="Calibri" w:cs="Calibri"/>
              </w:rPr>
              <w:t>–</w:t>
            </w:r>
            <w:r w:rsidRPr="00347793">
              <w:t>21</w:t>
            </w:r>
          </w:p>
        </w:tc>
        <w:tc>
          <w:tcPr>
            <w:tcW w:w="4455" w:type="dxa"/>
            <w:tcMar>
              <w:top w:w="144" w:type="dxa"/>
              <w:left w:w="115" w:type="dxa"/>
              <w:bottom w:w="144" w:type="dxa"/>
              <w:right w:w="115" w:type="dxa"/>
            </w:tcMar>
            <w:vAlign w:val="center"/>
          </w:tcPr>
          <w:p w:rsidR="00347793" w:rsidRDefault="00347793" w:rsidP="00347793">
            <w:pPr>
              <w:pStyle w:val="A-ChartHeads"/>
            </w:pPr>
            <w:r w:rsidRPr="00347793">
              <w:t>Second Generation:</w:t>
            </w:r>
          </w:p>
          <w:p w:rsidR="00347793" w:rsidRDefault="00347793" w:rsidP="00347793">
            <w:pPr>
              <w:pStyle w:val="A-ChartHeads"/>
              <w:spacing w:after="120"/>
            </w:pPr>
            <w:r w:rsidRPr="00347793">
              <w:t>Isaac and Rebekah</w:t>
            </w:r>
          </w:p>
          <w:p w:rsidR="00347793" w:rsidRPr="00347793" w:rsidRDefault="00347793" w:rsidP="00347793">
            <w:pPr>
              <w:pStyle w:val="A-ChartText-10pt"/>
              <w:jc w:val="center"/>
            </w:pPr>
            <w:r w:rsidRPr="00347793">
              <w:t>Genesis 22:1</w:t>
            </w:r>
            <w:r w:rsidRPr="00347793">
              <w:rPr>
                <w:rFonts w:ascii="Calibri" w:hAnsi="Calibri" w:cs="Calibri"/>
              </w:rPr>
              <w:t>–</w:t>
            </w:r>
            <w:r w:rsidRPr="00347793">
              <w:t xml:space="preserve">19, </w:t>
            </w:r>
            <w:r w:rsidR="00C351EA">
              <w:br/>
            </w:r>
            <w:r w:rsidRPr="00347793">
              <w:t>chapter 24, 25:19</w:t>
            </w:r>
            <w:r w:rsidRPr="00347793">
              <w:rPr>
                <w:rFonts w:ascii="Calibri" w:hAnsi="Calibri" w:cs="Calibri"/>
              </w:rPr>
              <w:t>–</w:t>
            </w:r>
            <w:r w:rsidRPr="00347793">
              <w:t>34</w:t>
            </w:r>
          </w:p>
        </w:tc>
      </w:tr>
      <w:tr w:rsidR="00347793" w:rsidRPr="0015677C" w:rsidTr="00F9565C">
        <w:trPr>
          <w:trHeight w:val="696"/>
        </w:trPr>
        <w:tc>
          <w:tcPr>
            <w:tcW w:w="4455" w:type="dxa"/>
            <w:tcMar>
              <w:top w:w="144" w:type="dxa"/>
              <w:left w:w="115" w:type="dxa"/>
              <w:bottom w:w="144" w:type="dxa"/>
              <w:right w:w="115" w:type="dxa"/>
            </w:tcMar>
            <w:vAlign w:val="center"/>
          </w:tcPr>
          <w:p w:rsidR="00347793" w:rsidRDefault="00347793" w:rsidP="00347793">
            <w:pPr>
              <w:pStyle w:val="A-ChartHeads"/>
            </w:pPr>
            <w:r w:rsidRPr="00347793">
              <w:t>Third Generation:</w:t>
            </w:r>
          </w:p>
          <w:p w:rsidR="00347793" w:rsidRDefault="00347793" w:rsidP="00347793">
            <w:pPr>
              <w:pStyle w:val="A-ChartHeads"/>
              <w:spacing w:after="120"/>
            </w:pPr>
            <w:r w:rsidRPr="00347793">
              <w:t xml:space="preserve">Jacob, his brother Esau, </w:t>
            </w:r>
            <w:r>
              <w:br/>
            </w:r>
            <w:r w:rsidRPr="00347793">
              <w:t>and his wives Rachel and Leah</w:t>
            </w:r>
          </w:p>
          <w:p w:rsidR="00347793" w:rsidRPr="00347793" w:rsidRDefault="00347793" w:rsidP="00347793">
            <w:pPr>
              <w:pStyle w:val="A-ChartText-10pt"/>
              <w:jc w:val="center"/>
            </w:pPr>
            <w:r w:rsidRPr="00347793">
              <w:t>Genesis 27:1</w:t>
            </w:r>
            <w:r w:rsidRPr="00347793">
              <w:rPr>
                <w:rFonts w:ascii="Calibri" w:hAnsi="Calibri" w:cs="Calibri"/>
              </w:rPr>
              <w:t>–</w:t>
            </w:r>
            <w:r w:rsidRPr="00347793">
              <w:t>45, 29:1</w:t>
            </w:r>
            <w:r w:rsidRPr="00347793">
              <w:rPr>
                <w:rFonts w:ascii="Calibri" w:hAnsi="Calibri" w:cs="Calibri"/>
              </w:rPr>
              <w:t>–</w:t>
            </w:r>
            <w:r w:rsidRPr="00347793">
              <w:t>30, 32:23</w:t>
            </w:r>
            <w:r w:rsidRPr="00347793">
              <w:rPr>
                <w:rFonts w:ascii="Calibri" w:hAnsi="Calibri" w:cs="Calibri"/>
              </w:rPr>
              <w:t>–</w:t>
            </w:r>
            <w:r w:rsidRPr="00347793">
              <w:t>32, 33:1</w:t>
            </w:r>
            <w:r w:rsidRPr="00347793">
              <w:rPr>
                <w:rFonts w:ascii="Calibri" w:hAnsi="Calibri" w:cs="Calibri"/>
              </w:rPr>
              <w:t>–</w:t>
            </w:r>
            <w:r w:rsidRPr="00347793">
              <w:t>20</w:t>
            </w:r>
          </w:p>
        </w:tc>
        <w:tc>
          <w:tcPr>
            <w:tcW w:w="4455" w:type="dxa"/>
            <w:tcMar>
              <w:top w:w="144" w:type="dxa"/>
              <w:left w:w="115" w:type="dxa"/>
              <w:bottom w:w="144" w:type="dxa"/>
              <w:right w:w="115" w:type="dxa"/>
            </w:tcMar>
            <w:vAlign w:val="center"/>
          </w:tcPr>
          <w:p w:rsidR="00347793" w:rsidRDefault="00347793" w:rsidP="00347793">
            <w:pPr>
              <w:pStyle w:val="A-ChartHeads"/>
            </w:pPr>
            <w:r w:rsidRPr="00347793">
              <w:t>Fourth Generation:</w:t>
            </w:r>
          </w:p>
          <w:p w:rsidR="00347793" w:rsidRDefault="00347793" w:rsidP="00347793">
            <w:pPr>
              <w:pStyle w:val="A-ChartHeads"/>
              <w:spacing w:after="120"/>
            </w:pPr>
            <w:r w:rsidRPr="00347793">
              <w:t>Jacob’s favorite son, Joseph</w:t>
            </w:r>
          </w:p>
          <w:p w:rsidR="00347793" w:rsidRPr="0015677C" w:rsidRDefault="00347793" w:rsidP="00347793">
            <w:pPr>
              <w:pStyle w:val="A-ChartText-10pt"/>
              <w:jc w:val="center"/>
            </w:pPr>
            <w:r w:rsidRPr="00347793">
              <w:t>Genesis</w:t>
            </w:r>
            <w:r w:rsidR="00FB13FC">
              <w:t>,</w:t>
            </w:r>
            <w:r w:rsidRPr="00347793">
              <w:t xml:space="preserve"> chapter</w:t>
            </w:r>
            <w:r w:rsidR="00FB13FC">
              <w:t>s</w:t>
            </w:r>
            <w:r w:rsidRPr="00347793">
              <w:t xml:space="preserve"> 37, 39, 41</w:t>
            </w:r>
            <w:r w:rsidRPr="00347793">
              <w:rPr>
                <w:rFonts w:ascii="Calibri" w:hAnsi="Calibri" w:cs="Calibri"/>
              </w:rPr>
              <w:t>–</w:t>
            </w:r>
            <w:r w:rsidRPr="00347793">
              <w:t>45</w:t>
            </w:r>
          </w:p>
        </w:tc>
      </w:tr>
    </w:tbl>
    <w:p w:rsidR="00347793" w:rsidRPr="0015677C" w:rsidRDefault="00347793" w:rsidP="00347793">
      <w:pPr>
        <w:pStyle w:val="A-Paragraph-spaceafter"/>
      </w:pPr>
    </w:p>
    <w:p w:rsidR="00347793" w:rsidRPr="00D804EB" w:rsidRDefault="00347793" w:rsidP="00401C26">
      <w:pPr>
        <w:pStyle w:val="A-NumberList-level1-spaceafter"/>
        <w:tabs>
          <w:tab w:val="clear" w:pos="360"/>
        </w:tabs>
        <w:ind w:left="270"/>
      </w:pPr>
      <w:r w:rsidRPr="0015677C">
        <w:t xml:space="preserve">Carefully read the designated passages from the Book of Genesis that describe your assigned generation of the patriarchs and matriarchs. Take notes in the space provided here, ensuring that you take some notes on </w:t>
      </w:r>
      <w:r w:rsidRPr="0015677C">
        <w:rPr>
          <w:i/>
        </w:rPr>
        <w:t xml:space="preserve">each </w:t>
      </w:r>
      <w:r w:rsidRPr="0015677C">
        <w:t xml:space="preserve">of your assigned passages. Write the </w:t>
      </w:r>
      <w:r>
        <w:t>s</w:t>
      </w:r>
      <w:r w:rsidRPr="0015677C">
        <w:t xml:space="preserve">criptural citation in the left-hand column and your notes (bullet points are </w:t>
      </w:r>
      <w:r w:rsidR="007124AD">
        <w:t>fine</w:t>
      </w:r>
      <w:r w:rsidRPr="0015677C">
        <w:t>) in the right-hand column</w:t>
      </w:r>
      <w:r>
        <w:t>.</w:t>
      </w:r>
    </w:p>
    <w:tbl>
      <w:tblPr>
        <w:tblStyle w:val="TableGrid"/>
        <w:tblW w:w="9918" w:type="dxa"/>
        <w:tblInd w:w="108" w:type="dxa"/>
        <w:tblLook w:val="04A0" w:firstRow="1" w:lastRow="0" w:firstColumn="1" w:lastColumn="0" w:noHBand="0" w:noVBand="1"/>
      </w:tblPr>
      <w:tblGrid>
        <w:gridCol w:w="2358"/>
        <w:gridCol w:w="7560"/>
      </w:tblGrid>
      <w:tr w:rsidR="00347793" w:rsidRPr="0015677C" w:rsidTr="0033365D">
        <w:trPr>
          <w:trHeight w:val="858"/>
        </w:trPr>
        <w:tc>
          <w:tcPr>
            <w:tcW w:w="2358" w:type="dxa"/>
            <w:shd w:val="clear" w:color="auto" w:fill="D9D9D9" w:themeFill="background1" w:themeFillShade="D9"/>
            <w:vAlign w:val="center"/>
          </w:tcPr>
          <w:p w:rsidR="00347793" w:rsidRPr="0015677C" w:rsidRDefault="00347793" w:rsidP="00F8614C">
            <w:pPr>
              <w:pStyle w:val="A-ChartHeads"/>
            </w:pPr>
            <w:r w:rsidRPr="0015677C">
              <w:t>Assigned Citations</w:t>
            </w:r>
          </w:p>
          <w:p w:rsidR="00347793" w:rsidRPr="008E69E9" w:rsidRDefault="00347793" w:rsidP="00F8614C">
            <w:pPr>
              <w:pStyle w:val="A-ChartText"/>
              <w:jc w:val="center"/>
              <w:rPr>
                <w:sz w:val="15"/>
                <w:szCs w:val="15"/>
              </w:rPr>
            </w:pPr>
            <w:r w:rsidRPr="008E69E9">
              <w:rPr>
                <w:sz w:val="15"/>
                <w:szCs w:val="15"/>
              </w:rPr>
              <w:t xml:space="preserve">(All passages are from </w:t>
            </w:r>
            <w:r w:rsidR="00A5646B">
              <w:rPr>
                <w:sz w:val="15"/>
                <w:szCs w:val="15"/>
              </w:rPr>
              <w:br/>
            </w:r>
            <w:r w:rsidRPr="008E69E9">
              <w:rPr>
                <w:sz w:val="15"/>
                <w:szCs w:val="15"/>
              </w:rPr>
              <w:t>the Book of Genesis.)</w:t>
            </w:r>
          </w:p>
        </w:tc>
        <w:tc>
          <w:tcPr>
            <w:tcW w:w="7560" w:type="dxa"/>
            <w:shd w:val="clear" w:color="auto" w:fill="D9D9D9" w:themeFill="background1" w:themeFillShade="D9"/>
            <w:vAlign w:val="center"/>
          </w:tcPr>
          <w:p w:rsidR="00347793" w:rsidRPr="0015677C" w:rsidRDefault="00347793" w:rsidP="00F8614C">
            <w:pPr>
              <w:pStyle w:val="A-ChartHeads"/>
            </w:pPr>
            <w:r w:rsidRPr="0015677C">
              <w:t>Notes</w:t>
            </w:r>
          </w:p>
        </w:tc>
      </w:tr>
      <w:tr w:rsidR="00347793" w:rsidRPr="0015677C" w:rsidTr="0033365D">
        <w:trPr>
          <w:trHeight w:val="1184"/>
        </w:trPr>
        <w:tc>
          <w:tcPr>
            <w:tcW w:w="2358" w:type="dxa"/>
          </w:tcPr>
          <w:p w:rsidR="00347793" w:rsidRPr="0015677C" w:rsidRDefault="00347793" w:rsidP="00716A2B">
            <w:pPr>
              <w:spacing w:line="480" w:lineRule="auto"/>
              <w:rPr>
                <w:rFonts w:ascii="Book Antiqua" w:hAnsi="Book Antiqua"/>
                <w:szCs w:val="24"/>
              </w:rPr>
            </w:pPr>
          </w:p>
        </w:tc>
        <w:tc>
          <w:tcPr>
            <w:tcW w:w="7560" w:type="dxa"/>
          </w:tcPr>
          <w:p w:rsidR="00347793" w:rsidRPr="0015677C" w:rsidRDefault="00347793" w:rsidP="00716A2B">
            <w:pPr>
              <w:spacing w:line="480" w:lineRule="auto"/>
              <w:rPr>
                <w:rFonts w:ascii="Book Antiqua" w:hAnsi="Book Antiqua"/>
                <w:szCs w:val="24"/>
              </w:rPr>
            </w:pPr>
          </w:p>
        </w:tc>
      </w:tr>
      <w:tr w:rsidR="00347793" w:rsidRPr="0015677C" w:rsidTr="0033365D">
        <w:trPr>
          <w:trHeight w:val="1184"/>
        </w:trPr>
        <w:tc>
          <w:tcPr>
            <w:tcW w:w="2358" w:type="dxa"/>
          </w:tcPr>
          <w:p w:rsidR="00347793" w:rsidRPr="0015677C" w:rsidRDefault="00347793" w:rsidP="00716A2B">
            <w:pPr>
              <w:spacing w:line="480" w:lineRule="auto"/>
              <w:rPr>
                <w:rFonts w:ascii="Book Antiqua" w:hAnsi="Book Antiqua"/>
                <w:szCs w:val="24"/>
              </w:rPr>
            </w:pPr>
          </w:p>
        </w:tc>
        <w:tc>
          <w:tcPr>
            <w:tcW w:w="7560" w:type="dxa"/>
          </w:tcPr>
          <w:p w:rsidR="00347793" w:rsidRPr="0015677C" w:rsidRDefault="00347793" w:rsidP="00716A2B">
            <w:pPr>
              <w:spacing w:line="480" w:lineRule="auto"/>
              <w:rPr>
                <w:rFonts w:ascii="Book Antiqua" w:hAnsi="Book Antiqua"/>
                <w:szCs w:val="24"/>
              </w:rPr>
            </w:pPr>
          </w:p>
        </w:tc>
      </w:tr>
      <w:tr w:rsidR="00347793" w:rsidRPr="0015677C" w:rsidTr="0033365D">
        <w:trPr>
          <w:trHeight w:val="1184"/>
        </w:trPr>
        <w:tc>
          <w:tcPr>
            <w:tcW w:w="2358" w:type="dxa"/>
          </w:tcPr>
          <w:p w:rsidR="00347793" w:rsidRPr="0015677C" w:rsidRDefault="00347793" w:rsidP="00716A2B">
            <w:pPr>
              <w:spacing w:line="480" w:lineRule="auto"/>
              <w:rPr>
                <w:rFonts w:ascii="Book Antiqua" w:hAnsi="Book Antiqua"/>
                <w:szCs w:val="24"/>
              </w:rPr>
            </w:pPr>
          </w:p>
        </w:tc>
        <w:tc>
          <w:tcPr>
            <w:tcW w:w="7560" w:type="dxa"/>
          </w:tcPr>
          <w:p w:rsidR="00347793" w:rsidRPr="0015677C" w:rsidRDefault="00347793" w:rsidP="00716A2B">
            <w:pPr>
              <w:spacing w:line="480" w:lineRule="auto"/>
              <w:rPr>
                <w:rFonts w:ascii="Book Antiqua" w:hAnsi="Book Antiqua"/>
                <w:szCs w:val="24"/>
              </w:rPr>
            </w:pPr>
          </w:p>
        </w:tc>
      </w:tr>
      <w:tr w:rsidR="00347793" w:rsidRPr="0015677C" w:rsidTr="0033365D">
        <w:trPr>
          <w:trHeight w:val="1184"/>
        </w:trPr>
        <w:tc>
          <w:tcPr>
            <w:tcW w:w="2358" w:type="dxa"/>
          </w:tcPr>
          <w:p w:rsidR="00347793" w:rsidRPr="0015677C" w:rsidRDefault="00347793" w:rsidP="00716A2B">
            <w:pPr>
              <w:spacing w:line="480" w:lineRule="auto"/>
              <w:rPr>
                <w:rFonts w:ascii="Book Antiqua" w:hAnsi="Book Antiqua"/>
                <w:szCs w:val="24"/>
              </w:rPr>
            </w:pPr>
          </w:p>
        </w:tc>
        <w:tc>
          <w:tcPr>
            <w:tcW w:w="7560" w:type="dxa"/>
          </w:tcPr>
          <w:p w:rsidR="00347793" w:rsidRPr="0015677C" w:rsidRDefault="00347793" w:rsidP="00716A2B">
            <w:pPr>
              <w:spacing w:line="480" w:lineRule="auto"/>
              <w:rPr>
                <w:rFonts w:ascii="Book Antiqua" w:hAnsi="Book Antiqua"/>
                <w:szCs w:val="24"/>
              </w:rPr>
            </w:pPr>
          </w:p>
        </w:tc>
      </w:tr>
    </w:tbl>
    <w:p w:rsidR="00347793" w:rsidRPr="0015677C" w:rsidRDefault="00347793" w:rsidP="00401C26">
      <w:pPr>
        <w:pStyle w:val="A-NumberList-level1-spaceafter"/>
        <w:tabs>
          <w:tab w:val="clear" w:pos="360"/>
        </w:tabs>
        <w:ind w:left="270"/>
      </w:pPr>
      <w:r w:rsidRPr="0015677C">
        <w:lastRenderedPageBreak/>
        <w:t>Reflect together on the following questions with your group members and write your answers in the spaces provided:</w:t>
      </w:r>
      <w:r>
        <w:t xml:space="preserve"> </w:t>
      </w:r>
    </w:p>
    <w:p w:rsidR="00347793" w:rsidRPr="0033365D" w:rsidRDefault="00347793" w:rsidP="00401C26">
      <w:pPr>
        <w:pStyle w:val="A-LetterList-level1"/>
        <w:ind w:left="540"/>
      </w:pPr>
      <w:r w:rsidRPr="0033365D">
        <w:t>In the stories you read, what challenges or difficulties did these ancestors in faith face? Include challenges that are simply related to the circumstances of their lives as well as difficulties they may have brought on themselves through poor decision-making or sinful behaviors.</w:t>
      </w:r>
    </w:p>
    <w:p w:rsidR="0033365D" w:rsidRDefault="0033365D" w:rsidP="00401C26">
      <w:pPr>
        <w:pStyle w:val="A-LetterLIst-level1-spaceafter"/>
        <w:ind w:left="540"/>
      </w:pPr>
    </w:p>
    <w:p w:rsidR="0033365D" w:rsidRDefault="0033365D" w:rsidP="00401C26">
      <w:pPr>
        <w:pStyle w:val="A-LetterLIst-level1-spaceafter"/>
        <w:ind w:left="540"/>
      </w:pPr>
    </w:p>
    <w:p w:rsidR="00FB5B64" w:rsidRDefault="00FB5B64" w:rsidP="00401C26">
      <w:pPr>
        <w:pStyle w:val="A-LetterLIst-level1-spaceafter"/>
        <w:ind w:left="540"/>
      </w:pPr>
    </w:p>
    <w:p w:rsidR="007D5490" w:rsidRDefault="007D5490" w:rsidP="00401C26">
      <w:pPr>
        <w:pStyle w:val="A-LetterLIst-level1-spaceafter"/>
        <w:ind w:left="540"/>
      </w:pPr>
    </w:p>
    <w:p w:rsidR="00FB5B64" w:rsidRDefault="00FB5B64" w:rsidP="00401C26">
      <w:pPr>
        <w:pStyle w:val="A-LetterLIst-level1-spaceafter"/>
        <w:ind w:left="540"/>
      </w:pPr>
    </w:p>
    <w:p w:rsidR="0033365D" w:rsidRDefault="0033365D" w:rsidP="00401C26">
      <w:pPr>
        <w:pStyle w:val="A-LetterLIst-level1-spaceafter"/>
        <w:ind w:left="540"/>
      </w:pPr>
    </w:p>
    <w:p w:rsidR="00347793" w:rsidRDefault="00347793" w:rsidP="00401C26">
      <w:pPr>
        <w:pStyle w:val="A-LetterList-level1"/>
        <w:ind w:left="540"/>
      </w:pPr>
      <w:r w:rsidRPr="0033365D">
        <w:t>How do we see God being faithful to our ancestors in faith, even in the midst of challenging and difficult circumstances? Note that in some stories, the presence of God may be obvious; in others, God may be present in a more subtle or symbolic manner.</w:t>
      </w:r>
    </w:p>
    <w:p w:rsidR="007D5490" w:rsidRDefault="007D5490" w:rsidP="007D5490">
      <w:pPr>
        <w:pStyle w:val="A-LetterList-level1"/>
        <w:numPr>
          <w:ilvl w:val="0"/>
          <w:numId w:val="0"/>
        </w:numPr>
        <w:ind w:left="990"/>
      </w:pPr>
    </w:p>
    <w:p w:rsidR="007D5490" w:rsidRDefault="007D5490" w:rsidP="007D5490">
      <w:pPr>
        <w:pStyle w:val="A-LetterList-level1"/>
        <w:numPr>
          <w:ilvl w:val="0"/>
          <w:numId w:val="0"/>
        </w:numPr>
        <w:ind w:left="990"/>
      </w:pPr>
    </w:p>
    <w:p w:rsidR="007D5490" w:rsidRDefault="007D5490" w:rsidP="007D5490">
      <w:pPr>
        <w:pStyle w:val="A-LetterList-level1"/>
        <w:numPr>
          <w:ilvl w:val="0"/>
          <w:numId w:val="0"/>
        </w:numPr>
        <w:ind w:left="990"/>
      </w:pPr>
    </w:p>
    <w:p w:rsidR="007D5490" w:rsidRDefault="007D5490" w:rsidP="007D5490">
      <w:pPr>
        <w:pStyle w:val="A-LetterList-level1"/>
        <w:numPr>
          <w:ilvl w:val="0"/>
          <w:numId w:val="0"/>
        </w:numPr>
        <w:ind w:left="990"/>
      </w:pPr>
    </w:p>
    <w:p w:rsidR="00FB5B64" w:rsidRDefault="00FB5B64" w:rsidP="007D5490">
      <w:pPr>
        <w:pStyle w:val="A-LetterList-level1"/>
        <w:numPr>
          <w:ilvl w:val="0"/>
          <w:numId w:val="0"/>
        </w:numPr>
        <w:ind w:left="990"/>
      </w:pPr>
    </w:p>
    <w:p w:rsidR="00FB5B64" w:rsidRDefault="00FB5B64" w:rsidP="007D5490">
      <w:pPr>
        <w:pStyle w:val="A-LetterList-level1"/>
        <w:numPr>
          <w:ilvl w:val="0"/>
          <w:numId w:val="0"/>
        </w:numPr>
        <w:ind w:left="990"/>
      </w:pPr>
    </w:p>
    <w:p w:rsidR="007D5490" w:rsidRDefault="007D5490" w:rsidP="007D5490">
      <w:pPr>
        <w:pStyle w:val="A-LetterList-level1"/>
        <w:numPr>
          <w:ilvl w:val="0"/>
          <w:numId w:val="0"/>
        </w:numPr>
        <w:ind w:left="990"/>
      </w:pPr>
    </w:p>
    <w:p w:rsidR="007D5490" w:rsidRDefault="007D5490" w:rsidP="007D5490">
      <w:pPr>
        <w:pStyle w:val="A-LetterList-level1"/>
        <w:numPr>
          <w:ilvl w:val="0"/>
          <w:numId w:val="0"/>
        </w:numPr>
        <w:ind w:left="990"/>
      </w:pPr>
    </w:p>
    <w:p w:rsidR="007D5490" w:rsidRPr="0033365D" w:rsidRDefault="007D5490" w:rsidP="007D5490">
      <w:pPr>
        <w:pStyle w:val="A-LetterList-level1"/>
        <w:numPr>
          <w:ilvl w:val="0"/>
          <w:numId w:val="0"/>
        </w:numPr>
        <w:ind w:left="990"/>
      </w:pPr>
    </w:p>
    <w:p w:rsidR="00347793" w:rsidRPr="00BE372E" w:rsidRDefault="00347793" w:rsidP="00FB13FC">
      <w:pPr>
        <w:pStyle w:val="A-NumberList-level1-spaceafter"/>
        <w:tabs>
          <w:tab w:val="clear" w:pos="360"/>
        </w:tabs>
        <w:ind w:left="270"/>
        <w:rPr>
          <w:strike/>
        </w:rPr>
      </w:pPr>
      <w:bookmarkStart w:id="0" w:name="_Hlk511999637"/>
      <w:r w:rsidRPr="00BE372E">
        <w:t>Imagine you are a film company that has created a movie depicting the lives of your group’s assigned patriarch and matriarch. To attract an audience, your group must now work together to create the trailer for this film</w:t>
      </w:r>
      <w:r>
        <w:t>.</w:t>
      </w:r>
      <w:bookmarkEnd w:id="0"/>
    </w:p>
    <w:p w:rsidR="00347793" w:rsidRPr="0015677C" w:rsidRDefault="00347793" w:rsidP="00FB13FC">
      <w:pPr>
        <w:pStyle w:val="A-BulletList-level1"/>
        <w:ind w:left="540"/>
      </w:pPr>
      <w:r w:rsidRPr="0015677C">
        <w:t xml:space="preserve">Create a trailer that references the </w:t>
      </w:r>
      <w:r>
        <w:t>b</w:t>
      </w:r>
      <w:r w:rsidRPr="0015677C">
        <w:t>iblical events that your film will include.</w:t>
      </w:r>
    </w:p>
    <w:p w:rsidR="00347793" w:rsidRPr="0015677C" w:rsidRDefault="00347793" w:rsidP="00FB13FC">
      <w:pPr>
        <w:pStyle w:val="A-BulletList-level1"/>
        <w:ind w:left="540"/>
      </w:pPr>
      <w:r w:rsidRPr="0015677C">
        <w:t>Ensure that your trailer also captures the film’s theological emphasis on God’s faithful presence with our ancestors in faith.</w:t>
      </w:r>
    </w:p>
    <w:p w:rsidR="00347793" w:rsidRPr="0015677C" w:rsidRDefault="00347793" w:rsidP="00FB13FC">
      <w:pPr>
        <w:pStyle w:val="A-BulletList-level1"/>
        <w:ind w:left="540"/>
      </w:pPr>
      <w:r w:rsidRPr="0015677C">
        <w:t>Your finished trailer should be about one to two minutes long and will be presented to the whole class.</w:t>
      </w:r>
    </w:p>
    <w:p w:rsidR="00347793" w:rsidRPr="0015677C" w:rsidRDefault="00347793" w:rsidP="00FB13FC">
      <w:pPr>
        <w:pStyle w:val="A-BulletList-level1"/>
        <w:ind w:left="540"/>
      </w:pPr>
      <w:r w:rsidRPr="0015677C">
        <w:t>Remember that trailers are marketing tools</w:t>
      </w:r>
      <w:r>
        <w:t>. Y</w:t>
      </w:r>
      <w:r w:rsidRPr="0015677C">
        <w:t>our trailer should be enticing and exciting so that people who see it will want to see your film.</w:t>
      </w:r>
    </w:p>
    <w:p w:rsidR="00347793" w:rsidRDefault="00347793" w:rsidP="00FB13FC">
      <w:pPr>
        <w:pStyle w:val="A-BulletList-level1"/>
        <w:ind w:left="540"/>
        <w:rPr>
          <w:b/>
        </w:rPr>
      </w:pPr>
      <w:r w:rsidRPr="0015677C">
        <w:t>Be sure to give your film a title!</w:t>
      </w:r>
      <w:r>
        <w:t xml:space="preserve"> </w:t>
      </w:r>
    </w:p>
    <w:p w:rsidR="006C199B" w:rsidRPr="0062150E" w:rsidRDefault="006C199B" w:rsidP="00347793">
      <w:pPr>
        <w:pStyle w:val="A-AnswerKey-EssayAnswers-indent"/>
      </w:pPr>
    </w:p>
    <w:sectPr w:rsidR="006C199B" w:rsidRPr="0062150E"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FB5B64">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A95432">
                                <w:rPr>
                                  <w:rFonts w:ascii="Arial" w:hAnsi="Arial" w:cs="Arial"/>
                                  <w:color w:val="000000"/>
                                  <w:sz w:val="18"/>
                                  <w:szCs w:val="18"/>
                                </w:rPr>
                                <w:t>005937</w:t>
                              </w:r>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FB5B64">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A95432">
                          <w:rPr>
                            <w:rFonts w:ascii="Arial" w:hAnsi="Arial" w:cs="Arial"/>
                            <w:color w:val="000000"/>
                            <w:sz w:val="18"/>
                            <w:szCs w:val="18"/>
                          </w:rPr>
                          <w:t>005937</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347793">
                            <w:rPr>
                              <w:rFonts w:ascii="Arial" w:hAnsi="Arial" w:cs="Arial"/>
                              <w:color w:val="000000"/>
                              <w:sz w:val="18"/>
                              <w:szCs w:val="18"/>
                            </w:rPr>
                            <w:t>005937</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347793">
                      <w:rPr>
                        <w:rFonts w:ascii="Arial" w:hAnsi="Arial" w:cs="Arial"/>
                        <w:color w:val="000000"/>
                        <w:sz w:val="18"/>
                        <w:szCs w:val="18"/>
                      </w:rPr>
                      <w:t>005937</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A95432" w:rsidP="00634278">
    <w:pPr>
      <w:pStyle w:val="A-Header-articletitlepage2"/>
    </w:pPr>
    <w:r w:rsidRPr="0015677C">
      <w:t xml:space="preserve">God’s Faithfulness </w:t>
    </w:r>
    <w:r w:rsidR="00FA0A2D">
      <w:t>t</w:t>
    </w:r>
    <w:bookmarkStart w:id="1" w:name="_GoBack"/>
    <w:bookmarkEnd w:id="1"/>
    <w:r w:rsidRPr="0015677C">
      <w:t>hrough the Generations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9"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3"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9"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9822495"/>
    <w:multiLevelType w:val="hybridMultilevel"/>
    <w:tmpl w:val="8AD803C8"/>
    <w:lvl w:ilvl="0" w:tplc="0409000F">
      <w:start w:val="1"/>
      <w:numFmt w:val="decimal"/>
      <w:lvlText w:val="%1."/>
      <w:lvlJc w:val="left"/>
      <w:pPr>
        <w:ind w:left="720" w:hanging="360"/>
      </w:pPr>
      <w:rPr>
        <w:rFonts w:hint="default"/>
      </w:rPr>
    </w:lvl>
    <w:lvl w:ilvl="1" w:tplc="790E7014">
      <w:start w:val="1"/>
      <w:numFmt w:val="lowerLetter"/>
      <w:pStyle w:val="A-LetterList-level1"/>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2BC13AA"/>
    <w:multiLevelType w:val="hybridMultilevel"/>
    <w:tmpl w:val="4A88D8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5B150B9"/>
    <w:multiLevelType w:val="hybridMultilevel"/>
    <w:tmpl w:val="9334DC78"/>
    <w:lvl w:ilvl="0" w:tplc="61381904">
      <w:start w:val="1"/>
      <w:numFmt w:val="decimal"/>
      <w:pStyle w:val="A-NumberList-level1"/>
      <w:lvlText w:val="%1."/>
      <w:lvlJc w:val="left"/>
      <w:pPr>
        <w:ind w:left="360" w:hanging="360"/>
      </w:pPr>
      <w:rPr>
        <w:rFonts w:hint="default"/>
        <w:strike w:val="0"/>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8"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6"/>
  </w:num>
  <w:num w:numId="2">
    <w:abstractNumId w:val="9"/>
  </w:num>
  <w:num w:numId="3">
    <w:abstractNumId w:val="14"/>
  </w:num>
  <w:num w:numId="4">
    <w:abstractNumId w:val="18"/>
  </w:num>
  <w:num w:numId="5">
    <w:abstractNumId w:val="21"/>
  </w:num>
  <w:num w:numId="6">
    <w:abstractNumId w:val="0"/>
  </w:num>
  <w:num w:numId="7">
    <w:abstractNumId w:val="27"/>
  </w:num>
  <w:num w:numId="8">
    <w:abstractNumId w:val="5"/>
  </w:num>
  <w:num w:numId="9">
    <w:abstractNumId w:val="32"/>
  </w:num>
  <w:num w:numId="10">
    <w:abstractNumId w:val="12"/>
  </w:num>
  <w:num w:numId="11">
    <w:abstractNumId w:val="8"/>
  </w:num>
  <w:num w:numId="12">
    <w:abstractNumId w:val="24"/>
  </w:num>
  <w:num w:numId="13">
    <w:abstractNumId w:val="1"/>
  </w:num>
  <w:num w:numId="14">
    <w:abstractNumId w:val="7"/>
  </w:num>
  <w:num w:numId="15">
    <w:abstractNumId w:val="3"/>
  </w:num>
  <w:num w:numId="16">
    <w:abstractNumId w:val="4"/>
  </w:num>
  <w:num w:numId="17">
    <w:abstractNumId w:val="19"/>
  </w:num>
  <w:num w:numId="18">
    <w:abstractNumId w:val="13"/>
  </w:num>
  <w:num w:numId="19">
    <w:abstractNumId w:val="22"/>
  </w:num>
  <w:num w:numId="20">
    <w:abstractNumId w:val="29"/>
  </w:num>
  <w:num w:numId="21">
    <w:abstractNumId w:val="23"/>
  </w:num>
  <w:num w:numId="22">
    <w:abstractNumId w:val="30"/>
  </w:num>
  <w:num w:numId="23">
    <w:abstractNumId w:val="10"/>
  </w:num>
  <w:num w:numId="24">
    <w:abstractNumId w:val="25"/>
  </w:num>
  <w:num w:numId="25">
    <w:abstractNumId w:val="2"/>
  </w:num>
  <w:num w:numId="26">
    <w:abstractNumId w:val="28"/>
  </w:num>
  <w:num w:numId="27">
    <w:abstractNumId w:val="20"/>
  </w:num>
  <w:num w:numId="28">
    <w:abstractNumId w:val="38"/>
  </w:num>
  <w:num w:numId="29">
    <w:abstractNumId w:val="11"/>
  </w:num>
  <w:num w:numId="30">
    <w:abstractNumId w:val="35"/>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7"/>
  </w:num>
  <w:num w:numId="37">
    <w:abstractNumId w:val="16"/>
  </w:num>
  <w:num w:numId="38">
    <w:abstractNumId w:val="3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6"/>
  </w:num>
  <w:num w:numId="45">
    <w:abstractNumId w:val="11"/>
    <w:lvlOverride w:ilvl="0">
      <w:startOverride w:val="1"/>
    </w:lvlOverride>
  </w:num>
  <w:num w:numId="46">
    <w:abstractNumId w:val="11"/>
    <w:lvlOverride w:ilvl="0">
      <w:startOverride w:val="1"/>
    </w:lvlOverride>
  </w:num>
  <w:num w:numId="47">
    <w:abstractNumId w:val="15"/>
  </w:num>
  <w:num w:numId="48">
    <w:abstractNumId w:val="31"/>
  </w:num>
  <w:num w:numId="49">
    <w:abstractNumId w:val="33"/>
  </w:num>
  <w:num w:numId="5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7920"/>
    <w:rsid w:val="000F6CCE"/>
    <w:rsid w:val="00103E1C"/>
    <w:rsid w:val="00122197"/>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E6182"/>
    <w:rsid w:val="001E64A9"/>
    <w:rsid w:val="001E79E6"/>
    <w:rsid w:val="001F322F"/>
    <w:rsid w:val="001F7384"/>
    <w:rsid w:val="0020638E"/>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D65ED"/>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3365D"/>
    <w:rsid w:val="00333FAE"/>
    <w:rsid w:val="00335771"/>
    <w:rsid w:val="003365CF"/>
    <w:rsid w:val="00337622"/>
    <w:rsid w:val="00340334"/>
    <w:rsid w:val="00340C17"/>
    <w:rsid w:val="00347793"/>
    <w:rsid w:val="003477AC"/>
    <w:rsid w:val="00350921"/>
    <w:rsid w:val="00354AE8"/>
    <w:rsid w:val="0037014E"/>
    <w:rsid w:val="003739CB"/>
    <w:rsid w:val="00373E65"/>
    <w:rsid w:val="0038139E"/>
    <w:rsid w:val="003A7D7A"/>
    <w:rsid w:val="003B0E7A"/>
    <w:rsid w:val="003B2145"/>
    <w:rsid w:val="003C5968"/>
    <w:rsid w:val="003C7B5F"/>
    <w:rsid w:val="003D2C35"/>
    <w:rsid w:val="003D333A"/>
    <w:rsid w:val="003D381C"/>
    <w:rsid w:val="003D4B27"/>
    <w:rsid w:val="003E24F6"/>
    <w:rsid w:val="003E261B"/>
    <w:rsid w:val="003F5CF4"/>
    <w:rsid w:val="00401C26"/>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62C3"/>
    <w:rsid w:val="00645167"/>
    <w:rsid w:val="00645A10"/>
    <w:rsid w:val="006515F4"/>
    <w:rsid w:val="006528AE"/>
    <w:rsid w:val="00652A68"/>
    <w:rsid w:val="00656241"/>
    <w:rsid w:val="006609CF"/>
    <w:rsid w:val="00670AE9"/>
    <w:rsid w:val="006845FE"/>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24AD"/>
    <w:rsid w:val="007137D5"/>
    <w:rsid w:val="00722E93"/>
    <w:rsid w:val="00730A12"/>
    <w:rsid w:val="0073114D"/>
    <w:rsid w:val="00732C72"/>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D5490"/>
    <w:rsid w:val="007E01EA"/>
    <w:rsid w:val="007E3641"/>
    <w:rsid w:val="007E3F2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E69E9"/>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5646B"/>
    <w:rsid w:val="00A60740"/>
    <w:rsid w:val="00A607AF"/>
    <w:rsid w:val="00A63150"/>
    <w:rsid w:val="00A6735F"/>
    <w:rsid w:val="00A70CF3"/>
    <w:rsid w:val="00A732DC"/>
    <w:rsid w:val="00A73921"/>
    <w:rsid w:val="00A82B01"/>
    <w:rsid w:val="00A8313D"/>
    <w:rsid w:val="00A84DF8"/>
    <w:rsid w:val="00A860B6"/>
    <w:rsid w:val="00A86550"/>
    <w:rsid w:val="00A931FF"/>
    <w:rsid w:val="00A95432"/>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51E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52E65"/>
    <w:rsid w:val="00F637AE"/>
    <w:rsid w:val="00F63A43"/>
    <w:rsid w:val="00F6416B"/>
    <w:rsid w:val="00F713FF"/>
    <w:rsid w:val="00F725E8"/>
    <w:rsid w:val="00F7282A"/>
    <w:rsid w:val="00F72AC5"/>
    <w:rsid w:val="00F80D72"/>
    <w:rsid w:val="00F82D2A"/>
    <w:rsid w:val="00F84DED"/>
    <w:rsid w:val="00F8614C"/>
    <w:rsid w:val="00F9565C"/>
    <w:rsid w:val="00F95DBB"/>
    <w:rsid w:val="00F97D79"/>
    <w:rsid w:val="00FA0A2D"/>
    <w:rsid w:val="00FA5405"/>
    <w:rsid w:val="00FA5D8E"/>
    <w:rsid w:val="00FA5E9A"/>
    <w:rsid w:val="00FB13FC"/>
    <w:rsid w:val="00FB5B64"/>
    <w:rsid w:val="00FC0585"/>
    <w:rsid w:val="00FC21A1"/>
    <w:rsid w:val="00FC399E"/>
    <w:rsid w:val="00FD0A72"/>
    <w:rsid w:val="00FD1EEA"/>
    <w:rsid w:val="00FD28A1"/>
    <w:rsid w:val="00FD4F65"/>
    <w:rsid w:val="00FD686E"/>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2FE77C9"/>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33365D"/>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F9565C"/>
    <w:pPr>
      <w:numPr>
        <w:numId w:val="50"/>
      </w:numPr>
      <w:tabs>
        <w:tab w:val="left" w:pos="360"/>
      </w:tabs>
      <w:spacing w:after="40" w:line="276" w:lineRule="auto"/>
      <w:ind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character" w:customStyle="1" w:styleId="textChar">
    <w:name w:val="text Char"/>
    <w:link w:val="text"/>
    <w:uiPriority w:val="99"/>
    <w:locked/>
    <w:rsid w:val="00347793"/>
    <w:rPr>
      <w:rFonts w:ascii="Book Antiqua" w:hAnsi="Book Antiqua"/>
      <w:color w:val="000000"/>
      <w:sz w:val="24"/>
    </w:rPr>
  </w:style>
  <w:style w:type="paragraph" w:customStyle="1" w:styleId="text">
    <w:name w:val="text"/>
    <w:link w:val="textChar"/>
    <w:uiPriority w:val="99"/>
    <w:rsid w:val="00347793"/>
    <w:pPr>
      <w:tabs>
        <w:tab w:val="left" w:pos="720"/>
      </w:tabs>
      <w:spacing w:after="0" w:line="480" w:lineRule="auto"/>
    </w:pPr>
    <w:rPr>
      <w:rFonts w:ascii="Book Antiqua" w:hAnsi="Book Antiqua"/>
      <w:color w:val="000000"/>
      <w:sz w:val="24"/>
    </w:rPr>
  </w:style>
  <w:style w:type="paragraph" w:customStyle="1" w:styleId="A-LetterList-level1">
    <w:name w:val="A- Letter List - level 1"/>
    <w:qFormat/>
    <w:rsid w:val="0033365D"/>
    <w:pPr>
      <w:numPr>
        <w:ilvl w:val="1"/>
        <w:numId w:val="48"/>
      </w:numPr>
      <w:spacing w:after="40"/>
      <w:ind w:left="990" w:hanging="270"/>
    </w:pPr>
    <w:rPr>
      <w:rFonts w:ascii="Arial" w:eastAsia="Times New Roman" w:hAnsi="Arial" w:cs="Arial"/>
      <w:sz w:val="20"/>
      <w:szCs w:val="20"/>
    </w:rPr>
  </w:style>
  <w:style w:type="paragraph" w:customStyle="1" w:styleId="A-LetterLIst-level1-spaceafter">
    <w:name w:val="A- Letter LIst - level 1 - space after"/>
    <w:qFormat/>
    <w:rsid w:val="0033365D"/>
    <w:pPr>
      <w:ind w:left="994" w:hanging="274"/>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E0324-D938-484A-BF3E-A9034A7AE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2</Pages>
  <Words>354</Words>
  <Characters>2020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170</cp:revision>
  <cp:lastPrinted>2018-04-06T18:09:00Z</cp:lastPrinted>
  <dcterms:created xsi:type="dcterms:W3CDTF">2011-05-03T23:25:00Z</dcterms:created>
  <dcterms:modified xsi:type="dcterms:W3CDTF">2019-03-06T19:00:00Z</dcterms:modified>
</cp:coreProperties>
</file>